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spacing w:after="0"/>
        <w:rPr>
          <w:rFonts w:ascii="Times New Roman"/>
          <w:sz w:val="20"/>
        </w:rPr>
        <w:sectPr>
          <w:type w:val="continuous"/>
          <w:pgSz w:w="11910" w:h="16840"/>
          <w:pgMar w:top="520" w:bottom="280" w:left="340" w:right="13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7"/>
        </w:rPr>
      </w:pPr>
    </w:p>
    <w:p>
      <w:pPr>
        <w:pStyle w:val="BodyText"/>
        <w:ind w:left="1721" w:right="-144"/>
        <w:rPr>
          <w:rFonts w:ascii="Times New Roman"/>
          <w:sz w:val="20"/>
        </w:rPr>
      </w:pPr>
      <w:r>
        <w:rPr>
          <w:rFonts w:ascii="Times New Roman"/>
          <w:sz w:val="20"/>
        </w:rPr>
        <mc:AlternateContent>
          <mc:Choice Requires="wps">
            <w:drawing>
              <wp:inline distT="0" distB="0" distL="0" distR="0">
                <wp:extent cx="192405" cy="192405"/>
                <wp:effectExtent l="0" t="0" r="0" b="7619"/>
                <wp:docPr id="1" name="Group 1"/>
                <wp:cNvGraphicFramePr>
                  <a:graphicFrameLocks/>
                </wp:cNvGraphicFramePr>
                <a:graphic>
                  <a:graphicData uri="http://schemas.microsoft.com/office/word/2010/wordprocessingGroup">
                    <wpg:wgp>
                      <wpg:cNvPr id="1" name="Group 1"/>
                      <wpg:cNvGrpSpPr/>
                      <wpg:grpSpPr>
                        <a:xfrm>
                          <a:off x="0" y="0"/>
                          <a:ext cx="192405" cy="192405"/>
                          <a:chExt cx="192405" cy="192405"/>
                        </a:xfrm>
                      </wpg:grpSpPr>
                      <wps:wsp>
                        <wps:cNvPr id="2" name="Graphic 2"/>
                        <wps:cNvSpPr/>
                        <wps:spPr>
                          <a:xfrm>
                            <a:off x="4762" y="4762"/>
                            <a:ext cx="182880" cy="182880"/>
                          </a:xfrm>
                          <a:custGeom>
                            <a:avLst/>
                            <a:gdLst/>
                            <a:ahLst/>
                            <a:cxnLst/>
                            <a:rect l="l" t="t" r="r" b="b"/>
                            <a:pathLst>
                              <a:path w="182880" h="182880">
                                <a:moveTo>
                                  <a:pt x="0" y="0"/>
                                </a:moveTo>
                                <a:lnTo>
                                  <a:pt x="182880" y="0"/>
                                </a:lnTo>
                                <a:lnTo>
                                  <a:pt x="182880" y="182879"/>
                                </a:lnTo>
                                <a:lnTo>
                                  <a:pt x="0" y="1828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15pt;height:15.15pt;mso-position-horizontal-relative:char;mso-position-vertical-relative:line" id="docshapegroup1" coordorigin="0,0" coordsize="303,303">
                <v:rect style="position:absolute;left:7;top:7;width:288;height:288" id="docshape2" filled="false" stroked="true" strokeweight=".75pt" strokecolor="#000000">
                  <v:stroke dashstyle="solid"/>
                </v:rect>
              </v:group>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6"/>
        </w:rPr>
      </w:pPr>
    </w:p>
    <w:p>
      <w:pPr>
        <w:pStyle w:val="BodyText"/>
        <w:ind w:left="1721" w:right="-144"/>
        <w:rPr>
          <w:rFonts w:ascii="Times New Roman"/>
          <w:sz w:val="20"/>
        </w:rPr>
      </w:pPr>
      <w:r>
        <w:rPr>
          <w:rFonts w:ascii="Times New Roman"/>
          <w:sz w:val="20"/>
        </w:rPr>
        <mc:AlternateContent>
          <mc:Choice Requires="wps">
            <w:drawing>
              <wp:inline distT="0" distB="0" distL="0" distR="0">
                <wp:extent cx="192405" cy="192405"/>
                <wp:effectExtent l="0" t="0" r="0" b="7619"/>
                <wp:docPr id="3" name="Group 3"/>
                <wp:cNvGraphicFramePr>
                  <a:graphicFrameLocks/>
                </wp:cNvGraphicFramePr>
                <a:graphic>
                  <a:graphicData uri="http://schemas.microsoft.com/office/word/2010/wordprocessingGroup">
                    <wpg:wgp>
                      <wpg:cNvPr id="3" name="Group 3"/>
                      <wpg:cNvGrpSpPr/>
                      <wpg:grpSpPr>
                        <a:xfrm>
                          <a:off x="0" y="0"/>
                          <a:ext cx="192405" cy="192405"/>
                          <a:chExt cx="192405" cy="192405"/>
                        </a:xfrm>
                      </wpg:grpSpPr>
                      <wps:wsp>
                        <wps:cNvPr id="4" name="Graphic 4"/>
                        <wps:cNvSpPr/>
                        <wps:spPr>
                          <a:xfrm>
                            <a:off x="4762" y="4762"/>
                            <a:ext cx="182880" cy="182880"/>
                          </a:xfrm>
                          <a:custGeom>
                            <a:avLst/>
                            <a:gdLst/>
                            <a:ahLst/>
                            <a:cxnLst/>
                            <a:rect l="l" t="t" r="r" b="b"/>
                            <a:pathLst>
                              <a:path w="182880" h="182880">
                                <a:moveTo>
                                  <a:pt x="0" y="0"/>
                                </a:moveTo>
                                <a:lnTo>
                                  <a:pt x="182880" y="0"/>
                                </a:lnTo>
                                <a:lnTo>
                                  <a:pt x="182880" y="182879"/>
                                </a:lnTo>
                                <a:lnTo>
                                  <a:pt x="0" y="1828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15pt;height:15.15pt;mso-position-horizontal-relative:char;mso-position-vertical-relative:line" id="docshapegroup3" coordorigin="0,0" coordsize="303,303">
                <v:rect style="position:absolute;left:7;top:7;width:288;height:288" id="docshape4" filled="false" stroked="true" strokeweight=".75pt" strokecolor="#000000">
                  <v:stroke dashstyle="solid"/>
                </v:rect>
              </v:group>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6"/>
        </w:rPr>
      </w:pPr>
    </w:p>
    <w:p>
      <w:pPr>
        <w:pStyle w:val="BodyText"/>
        <w:ind w:left="1721" w:right="-144"/>
        <w:rPr>
          <w:rFonts w:ascii="Times New Roman"/>
          <w:sz w:val="20"/>
        </w:rPr>
      </w:pPr>
      <w:r>
        <w:rPr>
          <w:rFonts w:ascii="Times New Roman"/>
          <w:sz w:val="20"/>
        </w:rPr>
        <mc:AlternateContent>
          <mc:Choice Requires="wps">
            <w:drawing>
              <wp:inline distT="0" distB="0" distL="0" distR="0">
                <wp:extent cx="192405" cy="192405"/>
                <wp:effectExtent l="0" t="0" r="0" b="7619"/>
                <wp:docPr id="5" name="Group 5"/>
                <wp:cNvGraphicFramePr>
                  <a:graphicFrameLocks/>
                </wp:cNvGraphicFramePr>
                <a:graphic>
                  <a:graphicData uri="http://schemas.microsoft.com/office/word/2010/wordprocessingGroup">
                    <wpg:wgp>
                      <wpg:cNvPr id="5" name="Group 5"/>
                      <wpg:cNvGrpSpPr/>
                      <wpg:grpSpPr>
                        <a:xfrm>
                          <a:off x="0" y="0"/>
                          <a:ext cx="192405" cy="192405"/>
                          <a:chExt cx="192405" cy="192405"/>
                        </a:xfrm>
                      </wpg:grpSpPr>
                      <wps:wsp>
                        <wps:cNvPr id="6" name="Graphic 6"/>
                        <wps:cNvSpPr/>
                        <wps:spPr>
                          <a:xfrm>
                            <a:off x="4762" y="4762"/>
                            <a:ext cx="182880" cy="182880"/>
                          </a:xfrm>
                          <a:custGeom>
                            <a:avLst/>
                            <a:gdLst/>
                            <a:ahLst/>
                            <a:cxnLst/>
                            <a:rect l="l" t="t" r="r" b="b"/>
                            <a:pathLst>
                              <a:path w="182880" h="182880">
                                <a:moveTo>
                                  <a:pt x="0" y="0"/>
                                </a:moveTo>
                                <a:lnTo>
                                  <a:pt x="182880" y="0"/>
                                </a:lnTo>
                                <a:lnTo>
                                  <a:pt x="182880" y="182879"/>
                                </a:lnTo>
                                <a:lnTo>
                                  <a:pt x="0" y="1828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15pt;height:15.15pt;mso-position-horizontal-relative:char;mso-position-vertical-relative:line" id="docshapegroup5" coordorigin="0,0" coordsize="303,303">
                <v:rect style="position:absolute;left:7;top:7;width:288;height:288" id="docshape6" filled="false" stroked="true" strokeweight=".75pt" strokecolor="#000000">
                  <v:stroke dashstyle="solid"/>
                </v:rect>
              </v:group>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after="1"/>
        <w:rPr>
          <w:rFonts w:ascii="Times New Roman"/>
          <w:sz w:val="20"/>
        </w:rPr>
      </w:pPr>
    </w:p>
    <w:p>
      <w:pPr>
        <w:pStyle w:val="BodyText"/>
        <w:ind w:left="1700" w:right="-116"/>
        <w:rPr>
          <w:rFonts w:ascii="Times New Roman"/>
          <w:sz w:val="20"/>
        </w:rPr>
      </w:pPr>
      <w:r>
        <w:rPr>
          <w:rFonts w:ascii="Times New Roman"/>
          <w:sz w:val="20"/>
        </w:rPr>
        <mc:AlternateContent>
          <mc:Choice Requires="wps">
            <w:drawing>
              <wp:inline distT="0" distB="0" distL="0" distR="0">
                <wp:extent cx="192405" cy="192405"/>
                <wp:effectExtent l="0" t="0" r="0" b="7619"/>
                <wp:docPr id="7" name="Group 7"/>
                <wp:cNvGraphicFramePr>
                  <a:graphicFrameLocks/>
                </wp:cNvGraphicFramePr>
                <a:graphic>
                  <a:graphicData uri="http://schemas.microsoft.com/office/word/2010/wordprocessingGroup">
                    <wpg:wgp>
                      <wpg:cNvPr id="7" name="Group 7"/>
                      <wpg:cNvGrpSpPr/>
                      <wpg:grpSpPr>
                        <a:xfrm>
                          <a:off x="0" y="0"/>
                          <a:ext cx="192405" cy="192405"/>
                          <a:chExt cx="192405" cy="192405"/>
                        </a:xfrm>
                      </wpg:grpSpPr>
                      <wps:wsp>
                        <wps:cNvPr id="8" name="Graphic 8"/>
                        <wps:cNvSpPr/>
                        <wps:spPr>
                          <a:xfrm>
                            <a:off x="4762" y="4762"/>
                            <a:ext cx="182880" cy="182880"/>
                          </a:xfrm>
                          <a:custGeom>
                            <a:avLst/>
                            <a:gdLst/>
                            <a:ahLst/>
                            <a:cxnLst/>
                            <a:rect l="l" t="t" r="r" b="b"/>
                            <a:pathLst>
                              <a:path w="182880" h="182880">
                                <a:moveTo>
                                  <a:pt x="0" y="0"/>
                                </a:moveTo>
                                <a:lnTo>
                                  <a:pt x="182880" y="0"/>
                                </a:lnTo>
                                <a:lnTo>
                                  <a:pt x="182880" y="182879"/>
                                </a:lnTo>
                                <a:lnTo>
                                  <a:pt x="0" y="1828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15pt;height:15.15pt;mso-position-horizontal-relative:char;mso-position-vertical-relative:line" id="docshapegroup7" coordorigin="0,0" coordsize="303,303">
                <v:rect style="position:absolute;left:7;top:7;width:288;height:288" id="docshape8" filled="false" stroked="true" strokeweight=".75pt" strokecolor="#000000">
                  <v:stroke dashstyle="solid"/>
                </v:rect>
              </v:group>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9"/>
        </w:rPr>
      </w:pPr>
    </w:p>
    <w:p>
      <w:pPr>
        <w:pStyle w:val="BodyText"/>
        <w:ind w:left="1694" w:right="-116"/>
        <w:rPr>
          <w:rFonts w:ascii="Times New Roman"/>
          <w:sz w:val="20"/>
        </w:rPr>
      </w:pPr>
      <w:r>
        <w:rPr>
          <w:rFonts w:ascii="Times New Roman"/>
          <w:sz w:val="20"/>
        </w:rPr>
        <mc:AlternateContent>
          <mc:Choice Requires="wps">
            <w:drawing>
              <wp:inline distT="0" distB="0" distL="0" distR="0">
                <wp:extent cx="192405" cy="192405"/>
                <wp:effectExtent l="0" t="0" r="0" b="7619"/>
                <wp:docPr id="9" name="Group 9"/>
                <wp:cNvGraphicFramePr>
                  <a:graphicFrameLocks/>
                </wp:cNvGraphicFramePr>
                <a:graphic>
                  <a:graphicData uri="http://schemas.microsoft.com/office/word/2010/wordprocessingGroup">
                    <wpg:wgp>
                      <wpg:cNvPr id="9" name="Group 9"/>
                      <wpg:cNvGrpSpPr/>
                      <wpg:grpSpPr>
                        <a:xfrm>
                          <a:off x="0" y="0"/>
                          <a:ext cx="192405" cy="192405"/>
                          <a:chExt cx="192405" cy="192405"/>
                        </a:xfrm>
                      </wpg:grpSpPr>
                      <wps:wsp>
                        <wps:cNvPr id="10" name="Graphic 10"/>
                        <wps:cNvSpPr/>
                        <wps:spPr>
                          <a:xfrm>
                            <a:off x="4762" y="4762"/>
                            <a:ext cx="182880" cy="182880"/>
                          </a:xfrm>
                          <a:custGeom>
                            <a:avLst/>
                            <a:gdLst/>
                            <a:ahLst/>
                            <a:cxnLst/>
                            <a:rect l="l" t="t" r="r" b="b"/>
                            <a:pathLst>
                              <a:path w="182880" h="182880">
                                <a:moveTo>
                                  <a:pt x="0" y="0"/>
                                </a:moveTo>
                                <a:lnTo>
                                  <a:pt x="182880" y="0"/>
                                </a:lnTo>
                                <a:lnTo>
                                  <a:pt x="182880" y="182879"/>
                                </a:lnTo>
                                <a:lnTo>
                                  <a:pt x="0" y="182879"/>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5.15pt;height:15.15pt;mso-position-horizontal-relative:char;mso-position-vertical-relative:line" id="docshapegroup9" coordorigin="0,0" coordsize="303,303">
                <v:rect style="position:absolute;left:7;top:7;width:288;height:288" id="docshape10" filled="false" stroked="true" strokeweight=".75pt" strokecolor="#000000">
                  <v:stroke dashstyle="solid"/>
                </v:rect>
              </v:group>
            </w:pict>
          </mc:Fallback>
        </mc:AlternateConten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spacing w:before="0"/>
        <w:ind w:left="161" w:right="38" w:firstLine="0"/>
        <w:jc w:val="both"/>
        <w:rPr>
          <w:sz w:val="18"/>
        </w:rPr>
      </w:pPr>
      <w:r>
        <w:rPr/>
        <w:drawing>
          <wp:anchor distT="0" distB="0" distL="0" distR="0" allowOverlap="1" layoutInCell="1" locked="0" behindDoc="0" simplePos="0" relativeHeight="15732224">
            <wp:simplePos x="0" y="0"/>
            <wp:positionH relativeFrom="page">
              <wp:posOffset>280670</wp:posOffset>
            </wp:positionH>
            <wp:positionV relativeFrom="paragraph">
              <wp:posOffset>-7618452</wp:posOffset>
            </wp:positionV>
            <wp:extent cx="1085849" cy="1013459"/>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5" cstate="print"/>
                    <a:stretch>
                      <a:fillRect/>
                    </a:stretch>
                  </pic:blipFill>
                  <pic:spPr>
                    <a:xfrm>
                      <a:off x="0" y="0"/>
                      <a:ext cx="1085849" cy="1013459"/>
                    </a:xfrm>
                    <a:prstGeom prst="rect">
                      <a:avLst/>
                    </a:prstGeom>
                  </pic:spPr>
                </pic:pic>
              </a:graphicData>
            </a:graphic>
          </wp:anchor>
        </w:drawing>
      </w:r>
      <w:r>
        <w:rPr>
          <w:sz w:val="18"/>
        </w:rPr>
        <w:t>Institution </w:t>
      </w:r>
      <w:bookmarkStart w:name="titre/sujet de publication :………………………………" w:id="1"/>
      <w:bookmarkEnd w:id="1"/>
      <w:r>
        <w:rPr>
          <w:spacing w:val="1"/>
          <w:sz w:val="18"/>
        </w:rPr>
      </w:r>
      <w:bookmarkStart w:name="date de publication :…………………………………………………" w:id="2"/>
      <w:bookmarkEnd w:id="2"/>
      <w:r>
        <w:rPr>
          <w:sz w:val="18"/>
        </w:rPr>
        <w:t>d</w:t>
      </w:r>
      <w:r>
        <w:rPr>
          <w:sz w:val="18"/>
        </w:rPr>
        <w:t>e Lavigny Route</w:t>
      </w:r>
      <w:r>
        <w:rPr>
          <w:spacing w:val="-13"/>
          <w:sz w:val="18"/>
        </w:rPr>
        <w:t> </w:t>
      </w:r>
      <w:r>
        <w:rPr>
          <w:sz w:val="18"/>
        </w:rPr>
        <w:t>du</w:t>
      </w:r>
      <w:r>
        <w:rPr>
          <w:spacing w:val="-12"/>
          <w:sz w:val="18"/>
        </w:rPr>
        <w:t> </w:t>
      </w:r>
      <w:r>
        <w:rPr>
          <w:sz w:val="18"/>
        </w:rPr>
        <w:t>Vignoble</w:t>
      </w:r>
      <w:r>
        <w:rPr>
          <w:spacing w:val="-13"/>
          <w:sz w:val="18"/>
        </w:rPr>
        <w:t> </w:t>
      </w:r>
      <w:r>
        <w:rPr>
          <w:sz w:val="18"/>
        </w:rPr>
        <w:t>60 1175 Lavigny</w:t>
      </w:r>
    </w:p>
    <w:p>
      <w:pPr>
        <w:pStyle w:val="BodyText"/>
        <w:rPr>
          <w:sz w:val="18"/>
        </w:rPr>
      </w:pPr>
    </w:p>
    <w:p>
      <w:pPr>
        <w:spacing w:line="207" w:lineRule="exact" w:before="1"/>
        <w:ind w:left="161" w:right="0" w:firstLine="0"/>
        <w:jc w:val="left"/>
        <w:rPr>
          <w:sz w:val="18"/>
        </w:rPr>
      </w:pPr>
      <w:r>
        <w:rPr>
          <w:sz w:val="18"/>
        </w:rPr>
        <w:t>Tél.</w:t>
      </w:r>
      <w:r>
        <w:rPr>
          <w:spacing w:val="50"/>
          <w:sz w:val="18"/>
        </w:rPr>
        <w:t> </w:t>
      </w:r>
      <w:r>
        <w:rPr>
          <w:sz w:val="18"/>
        </w:rPr>
        <w:t>021</w:t>
      </w:r>
      <w:r>
        <w:rPr>
          <w:spacing w:val="-3"/>
          <w:sz w:val="18"/>
        </w:rPr>
        <w:t> </w:t>
      </w:r>
      <w:r>
        <w:rPr>
          <w:sz w:val="18"/>
        </w:rPr>
        <w:t>821</w:t>
      </w:r>
      <w:r>
        <w:rPr>
          <w:spacing w:val="-2"/>
          <w:sz w:val="18"/>
        </w:rPr>
        <w:t> </w:t>
      </w:r>
      <w:r>
        <w:rPr>
          <w:sz w:val="18"/>
        </w:rPr>
        <w:t>45</w:t>
      </w:r>
      <w:r>
        <w:rPr>
          <w:spacing w:val="1"/>
          <w:sz w:val="18"/>
        </w:rPr>
        <w:t> </w:t>
      </w:r>
      <w:r>
        <w:rPr>
          <w:spacing w:val="-5"/>
          <w:sz w:val="18"/>
        </w:rPr>
        <w:t>45</w:t>
      </w:r>
    </w:p>
    <w:p>
      <w:pPr>
        <w:spacing w:line="206" w:lineRule="exact" w:before="0"/>
        <w:ind w:left="161" w:right="0" w:firstLine="0"/>
        <w:jc w:val="left"/>
        <w:rPr>
          <w:sz w:val="18"/>
        </w:rPr>
      </w:pPr>
      <w:r>
        <w:rPr>
          <w:sz w:val="18"/>
        </w:rPr>
        <w:t>Fax.</w:t>
      </w:r>
      <w:r>
        <w:rPr>
          <w:spacing w:val="-3"/>
          <w:sz w:val="18"/>
        </w:rPr>
        <w:t> </w:t>
      </w:r>
      <w:r>
        <w:rPr>
          <w:sz w:val="18"/>
        </w:rPr>
        <w:t>021</w:t>
      </w:r>
      <w:r>
        <w:rPr>
          <w:spacing w:val="-1"/>
          <w:sz w:val="18"/>
        </w:rPr>
        <w:t> </w:t>
      </w:r>
      <w:r>
        <w:rPr>
          <w:sz w:val="18"/>
        </w:rPr>
        <w:t>821</w:t>
      </w:r>
      <w:r>
        <w:rPr>
          <w:spacing w:val="-2"/>
          <w:sz w:val="18"/>
        </w:rPr>
        <w:t> </w:t>
      </w:r>
      <w:r>
        <w:rPr>
          <w:sz w:val="18"/>
        </w:rPr>
        <w:t>45 </w:t>
      </w:r>
      <w:r>
        <w:rPr>
          <w:spacing w:val="-5"/>
          <w:sz w:val="18"/>
        </w:rPr>
        <w:t>05</w:t>
      </w:r>
    </w:p>
    <w:p>
      <w:pPr>
        <w:spacing w:before="0"/>
        <w:ind w:left="161" w:right="0" w:firstLine="0"/>
        <w:jc w:val="left"/>
        <w:rPr>
          <w:sz w:val="18"/>
        </w:rPr>
      </w:pPr>
      <w:hyperlink r:id="rId6">
        <w:r>
          <w:rPr>
            <w:spacing w:val="-2"/>
            <w:sz w:val="18"/>
          </w:rPr>
          <w:t>contact@ilavigny.ch</w:t>
        </w:r>
      </w:hyperlink>
      <w:r>
        <w:rPr>
          <w:spacing w:val="-2"/>
          <w:sz w:val="18"/>
        </w:rPr>
        <w:t> </w:t>
      </w:r>
      <w:hyperlink r:id="rId7">
        <w:r>
          <w:rPr>
            <w:spacing w:val="-2"/>
            <w:sz w:val="18"/>
          </w:rPr>
          <w:t>www.ilavigny.ch</w:t>
        </w:r>
      </w:hyperlink>
    </w:p>
    <w:p>
      <w:pPr>
        <w:pStyle w:val="Title"/>
        <w:rPr>
          <w:u w:val="none"/>
        </w:rPr>
      </w:pPr>
      <w:r>
        <w:rPr>
          <w:b w:val="0"/>
          <w:u w:val="none"/>
        </w:rPr>
        <w:br w:type="column"/>
      </w:r>
      <w:r>
        <w:rPr>
          <w:u w:val="single"/>
        </w:rPr>
        <w:t>Demande</w:t>
      </w:r>
      <w:r>
        <w:rPr>
          <w:spacing w:val="-9"/>
          <w:u w:val="single"/>
        </w:rPr>
        <w:t> </w:t>
      </w:r>
      <w:r>
        <w:rPr>
          <w:u w:val="single"/>
        </w:rPr>
        <w:t>d’autorisation</w:t>
      </w:r>
      <w:r>
        <w:rPr>
          <w:spacing w:val="-8"/>
          <w:u w:val="single"/>
        </w:rPr>
        <w:t> </w:t>
      </w:r>
      <w:r>
        <w:rPr>
          <w:u w:val="single"/>
        </w:rPr>
        <w:t>pour</w:t>
      </w:r>
      <w:r>
        <w:rPr>
          <w:spacing w:val="-7"/>
          <w:u w:val="single"/>
        </w:rPr>
        <w:t> </w:t>
      </w:r>
      <w:r>
        <w:rPr>
          <w:u w:val="single"/>
        </w:rPr>
        <w:t>l’utilisation</w:t>
      </w:r>
      <w:r>
        <w:rPr>
          <w:spacing w:val="-8"/>
          <w:u w:val="single"/>
        </w:rPr>
        <w:t> </w:t>
      </w:r>
      <w:r>
        <w:rPr>
          <w:u w:val="single"/>
        </w:rPr>
        <w:t>de</w:t>
      </w:r>
      <w:r>
        <w:rPr>
          <w:spacing w:val="-9"/>
          <w:u w:val="single"/>
        </w:rPr>
        <w:t> </w:t>
      </w:r>
      <w:r>
        <w:rPr>
          <w:spacing w:val="-2"/>
          <w:u w:val="single"/>
        </w:rPr>
        <w:t>l’image</w:t>
      </w:r>
    </w:p>
    <w:p>
      <w:pPr>
        <w:pStyle w:val="BodyText"/>
        <w:spacing w:before="1"/>
        <w:rPr>
          <w:b/>
          <w:sz w:val="44"/>
        </w:rPr>
      </w:pPr>
    </w:p>
    <w:p>
      <w:pPr>
        <w:pStyle w:val="BodyText"/>
        <w:ind w:left="102"/>
        <w:jc w:val="both"/>
      </w:pPr>
      <w:r>
        <w:rPr/>
        <w:t>Le/la</w:t>
      </w:r>
      <w:r>
        <w:rPr>
          <w:spacing w:val="-4"/>
        </w:rPr>
        <w:t> </w:t>
      </w:r>
      <w:r>
        <w:rPr/>
        <w:t>soussigné/ée</w:t>
      </w:r>
      <w:r>
        <w:rPr>
          <w:spacing w:val="-5"/>
        </w:rPr>
        <w:t> </w:t>
      </w:r>
      <w:r>
        <w:rPr/>
        <w:t>ou</w:t>
      </w:r>
      <w:r>
        <w:rPr>
          <w:spacing w:val="-5"/>
        </w:rPr>
        <w:t> </w:t>
      </w:r>
      <w:r>
        <w:rPr/>
        <w:t>son/sa</w:t>
      </w:r>
      <w:r>
        <w:rPr>
          <w:spacing w:val="-5"/>
        </w:rPr>
        <w:t> </w:t>
      </w:r>
      <w:r>
        <w:rPr>
          <w:spacing w:val="-2"/>
        </w:rPr>
        <w:t>représentant/e</w:t>
      </w:r>
    </w:p>
    <w:p>
      <w:pPr>
        <w:pStyle w:val="BodyText"/>
      </w:pPr>
    </w:p>
    <w:p>
      <w:pPr>
        <w:pStyle w:val="BodyText"/>
        <w:spacing w:before="1"/>
        <w:ind w:left="102" w:right="114"/>
        <w:jc w:val="both"/>
      </w:pPr>
      <w:bookmarkStart w:name="*donne une autorisation générale à l’Ins" w:id="3"/>
      <w:bookmarkEnd w:id="3"/>
      <w:r>
        <w:rPr/>
      </w:r>
      <w:r>
        <w:rPr/>
        <w:t>*donne une autorisation générale à l’Institution de Lavigny d’utiliser des images, des</w:t>
      </w:r>
      <w:r>
        <w:rPr>
          <w:spacing w:val="-5"/>
        </w:rPr>
        <w:t> </w:t>
      </w:r>
      <w:r>
        <w:rPr/>
        <w:t>enregistrements</w:t>
      </w:r>
      <w:r>
        <w:rPr>
          <w:spacing w:val="-7"/>
        </w:rPr>
        <w:t> </w:t>
      </w:r>
      <w:r>
        <w:rPr/>
        <w:t>audio</w:t>
      </w:r>
      <w:r>
        <w:rPr>
          <w:spacing w:val="-5"/>
        </w:rPr>
        <w:t> </w:t>
      </w:r>
      <w:r>
        <w:rPr/>
        <w:t>ou</w:t>
      </w:r>
      <w:r>
        <w:rPr>
          <w:spacing w:val="-7"/>
        </w:rPr>
        <w:t> </w:t>
      </w:r>
      <w:r>
        <w:rPr/>
        <w:t>films</w:t>
      </w:r>
      <w:r>
        <w:rPr>
          <w:spacing w:val="-7"/>
        </w:rPr>
        <w:t> </w:t>
      </w:r>
      <w:r>
        <w:rPr/>
        <w:t>le/la</w:t>
      </w:r>
      <w:r>
        <w:rPr>
          <w:spacing w:val="-7"/>
        </w:rPr>
        <w:t> </w:t>
      </w:r>
      <w:r>
        <w:rPr/>
        <w:t>représentant</w:t>
      </w:r>
      <w:r>
        <w:rPr>
          <w:spacing w:val="-3"/>
        </w:rPr>
        <w:t> </w:t>
      </w:r>
      <w:r>
        <w:rPr/>
        <w:t>dans</w:t>
      </w:r>
      <w:r>
        <w:rPr>
          <w:spacing w:val="-7"/>
        </w:rPr>
        <w:t> </w:t>
      </w:r>
      <w:r>
        <w:rPr/>
        <w:t>la</w:t>
      </w:r>
      <w:r>
        <w:rPr>
          <w:spacing w:val="-5"/>
        </w:rPr>
        <w:t> </w:t>
      </w:r>
      <w:r>
        <w:rPr/>
        <w:t>vie</w:t>
      </w:r>
      <w:r>
        <w:rPr>
          <w:spacing w:val="-5"/>
        </w:rPr>
        <w:t> </w:t>
      </w:r>
      <w:r>
        <w:rPr/>
        <w:t>quotidienne,</w:t>
      </w:r>
      <w:r>
        <w:rPr>
          <w:spacing w:val="-3"/>
        </w:rPr>
        <w:t> </w:t>
      </w:r>
      <w:r>
        <w:rPr/>
        <w:t>lors d’activités</w:t>
      </w:r>
      <w:r>
        <w:rPr>
          <w:spacing w:val="-16"/>
        </w:rPr>
        <w:t> </w:t>
      </w:r>
      <w:r>
        <w:rPr/>
        <w:t>institutionnelles</w:t>
      </w:r>
      <w:r>
        <w:rPr>
          <w:spacing w:val="-15"/>
        </w:rPr>
        <w:t> </w:t>
      </w:r>
      <w:r>
        <w:rPr/>
        <w:t>telles</w:t>
      </w:r>
      <w:r>
        <w:rPr>
          <w:spacing w:val="-15"/>
        </w:rPr>
        <w:t> </w:t>
      </w:r>
      <w:r>
        <w:rPr/>
        <w:t>que</w:t>
      </w:r>
      <w:r>
        <w:rPr>
          <w:spacing w:val="-16"/>
        </w:rPr>
        <w:t> </w:t>
      </w:r>
      <w:r>
        <w:rPr/>
        <w:t>des</w:t>
      </w:r>
      <w:r>
        <w:rPr>
          <w:spacing w:val="-15"/>
        </w:rPr>
        <w:t> </w:t>
      </w:r>
      <w:r>
        <w:rPr/>
        <w:t>fêtes</w:t>
      </w:r>
      <w:r>
        <w:rPr>
          <w:spacing w:val="-15"/>
        </w:rPr>
        <w:t> </w:t>
      </w:r>
      <w:r>
        <w:rPr/>
        <w:t>ou</w:t>
      </w:r>
      <w:r>
        <w:rPr>
          <w:spacing w:val="-15"/>
        </w:rPr>
        <w:t> </w:t>
      </w:r>
      <w:r>
        <w:rPr/>
        <w:t>au</w:t>
      </w:r>
      <w:r>
        <w:rPr>
          <w:spacing w:val="-16"/>
        </w:rPr>
        <w:t> </w:t>
      </w:r>
      <w:r>
        <w:rPr/>
        <w:t>cours</w:t>
      </w:r>
      <w:r>
        <w:rPr>
          <w:spacing w:val="-15"/>
        </w:rPr>
        <w:t> </w:t>
      </w:r>
      <w:r>
        <w:rPr/>
        <w:t>de</w:t>
      </w:r>
      <w:r>
        <w:rPr>
          <w:spacing w:val="-15"/>
        </w:rPr>
        <w:t> </w:t>
      </w:r>
      <w:r>
        <w:rPr/>
        <w:t>séances</w:t>
      </w:r>
      <w:r>
        <w:rPr>
          <w:spacing w:val="-16"/>
        </w:rPr>
        <w:t> </w:t>
      </w:r>
      <w:r>
        <w:rPr/>
        <w:t>de</w:t>
      </w:r>
      <w:r>
        <w:rPr>
          <w:spacing w:val="-15"/>
        </w:rPr>
        <w:t> </w:t>
      </w:r>
      <w:r>
        <w:rPr/>
        <w:t>thérapie. Ces enregistrements seraient utilisés à but didactique ou pour des supports Institutionnels, tels que</w:t>
      </w:r>
      <w:r>
        <w:rPr>
          <w:spacing w:val="-4"/>
        </w:rPr>
        <w:t> </w:t>
      </w:r>
      <w:r>
        <w:rPr/>
        <w:t>; rapport annuel, site internet, film de présentation</w:t>
      </w:r>
      <w:r>
        <w:rPr>
          <w:spacing w:val="-1"/>
        </w:rPr>
        <w:t> </w:t>
      </w:r>
      <w:r>
        <w:rPr/>
        <w:t>de l’Institution, présentations des départements (liste non exhaustive).</w:t>
      </w:r>
    </w:p>
    <w:p>
      <w:pPr>
        <w:pStyle w:val="BodyText"/>
        <w:spacing w:before="11"/>
        <w:rPr>
          <w:sz w:val="21"/>
        </w:rPr>
      </w:pPr>
    </w:p>
    <w:p>
      <w:pPr>
        <w:pStyle w:val="BodyText"/>
        <w:ind w:left="102" w:right="112"/>
        <w:jc w:val="both"/>
      </w:pPr>
      <w:bookmarkStart w:name="*autorise le service médico-thérapeutiqu" w:id="4"/>
      <w:bookmarkEnd w:id="4"/>
      <w:r>
        <w:rPr/>
      </w:r>
      <w:r>
        <w:rPr/>
        <w:t>*autorise le service médico-thérapeutique de l’Institution de Lavigny à procéder à un enregistrement audio et/ou vidéo au cours d’un examen ou d’une séance de thérapie.</w:t>
      </w:r>
      <w:r>
        <w:rPr>
          <w:spacing w:val="-16"/>
        </w:rPr>
        <w:t> </w:t>
      </w:r>
      <w:r>
        <w:rPr/>
        <w:t>L’enregistrement</w:t>
      </w:r>
      <w:r>
        <w:rPr>
          <w:spacing w:val="-15"/>
        </w:rPr>
        <w:t> </w:t>
      </w:r>
      <w:r>
        <w:rPr/>
        <w:t>serait</w:t>
      </w:r>
      <w:r>
        <w:rPr>
          <w:spacing w:val="-15"/>
        </w:rPr>
        <w:t> </w:t>
      </w:r>
      <w:r>
        <w:rPr/>
        <w:t>effectué</w:t>
      </w:r>
      <w:r>
        <w:rPr>
          <w:spacing w:val="-16"/>
        </w:rPr>
        <w:t> </w:t>
      </w:r>
      <w:r>
        <w:rPr/>
        <w:t>dans</w:t>
      </w:r>
      <w:r>
        <w:rPr>
          <w:spacing w:val="-15"/>
        </w:rPr>
        <w:t> </w:t>
      </w:r>
      <w:r>
        <w:rPr/>
        <w:t>un</w:t>
      </w:r>
      <w:r>
        <w:rPr>
          <w:spacing w:val="-15"/>
        </w:rPr>
        <w:t> </w:t>
      </w:r>
      <w:r>
        <w:rPr/>
        <w:t>but</w:t>
      </w:r>
      <w:r>
        <w:rPr>
          <w:spacing w:val="-15"/>
        </w:rPr>
        <w:t> </w:t>
      </w:r>
      <w:r>
        <w:rPr/>
        <w:t>didactique</w:t>
      </w:r>
      <w:r>
        <w:rPr>
          <w:spacing w:val="-16"/>
        </w:rPr>
        <w:t> </w:t>
      </w:r>
      <w:r>
        <w:rPr/>
        <w:t>et/ou</w:t>
      </w:r>
      <w:r>
        <w:rPr>
          <w:spacing w:val="-15"/>
        </w:rPr>
        <w:t> </w:t>
      </w:r>
      <w:r>
        <w:rPr/>
        <w:t>pour</w:t>
      </w:r>
      <w:r>
        <w:rPr>
          <w:spacing w:val="-15"/>
        </w:rPr>
        <w:t> </w:t>
      </w:r>
      <w:r>
        <w:rPr/>
        <w:t>faciliter l’analyse des résultats ou la comparaison de ceux-ci en cours d’évolution. Il ne serait montré qu’à des professionnels de la santé ou à des étudiants soumis au secret médical.</w:t>
      </w:r>
    </w:p>
    <w:p>
      <w:pPr>
        <w:pStyle w:val="BodyText"/>
      </w:pPr>
    </w:p>
    <w:p>
      <w:pPr>
        <w:pStyle w:val="BodyText"/>
        <w:ind w:left="102"/>
      </w:pPr>
      <w:bookmarkStart w:name="*donne une autorisation spécifique à l’I" w:id="5"/>
      <w:bookmarkEnd w:id="5"/>
      <w:r>
        <w:rPr/>
      </w:r>
      <w:r>
        <w:rPr/>
        <w:t>*donne une autorisation spécifique à l’Institution de Lavigny d’utiliser des images concernant :</w:t>
      </w:r>
    </w:p>
    <w:p>
      <w:pPr>
        <w:pStyle w:val="BodyText"/>
        <w:spacing w:line="242" w:lineRule="auto"/>
        <w:ind w:left="102" w:right="194"/>
      </w:pPr>
      <w:r>
        <w:rPr/>
        <w:t>titre/sujet</w:t>
      </w:r>
      <w:r>
        <w:rPr>
          <w:spacing w:val="-12"/>
        </w:rPr>
        <w:t> </w:t>
      </w:r>
      <w:r>
        <w:rPr/>
        <w:t>de</w:t>
      </w:r>
      <w:r>
        <w:rPr>
          <w:spacing w:val="-12"/>
        </w:rPr>
        <w:t> </w:t>
      </w:r>
      <w:r>
        <w:rPr/>
        <w:t>publication</w:t>
      </w:r>
      <w:r>
        <w:rPr>
          <w:spacing w:val="-13"/>
        </w:rPr>
        <w:t> </w:t>
      </w:r>
      <w:r>
        <w:rPr/>
        <w:t>:…………………………………………………………… date</w:t>
      </w:r>
      <w:r>
        <w:rPr>
          <w:spacing w:val="-5"/>
        </w:rPr>
        <w:t> </w:t>
      </w:r>
      <w:r>
        <w:rPr/>
        <w:t>de</w:t>
      </w:r>
      <w:r>
        <w:rPr>
          <w:spacing w:val="-5"/>
        </w:rPr>
        <w:t> </w:t>
      </w:r>
      <w:r>
        <w:rPr/>
        <w:t>publication</w:t>
      </w:r>
      <w:r>
        <w:rPr>
          <w:spacing w:val="-3"/>
        </w:rPr>
        <w:t> </w:t>
      </w:r>
      <w:r>
        <w:rPr>
          <w:spacing w:val="-2"/>
        </w:rPr>
        <w:t>:…………………………………………………………………</w:t>
      </w:r>
    </w:p>
    <w:p>
      <w:pPr>
        <w:pStyle w:val="BodyText"/>
        <w:spacing w:before="6"/>
        <w:rPr>
          <w:sz w:val="21"/>
        </w:rPr>
      </w:pPr>
    </w:p>
    <w:p>
      <w:pPr>
        <w:pStyle w:val="BodyText"/>
        <w:ind w:left="102" w:right="111"/>
        <w:jc w:val="both"/>
      </w:pPr>
      <w:bookmarkStart w:name="*ne souhaite pas donner d’autorisation g" w:id="6"/>
      <w:bookmarkEnd w:id="6"/>
      <w:r>
        <w:rPr/>
      </w:r>
      <w:r>
        <w:rPr/>
        <w:t>*ne souhaite pas donner d’autorisation générale, mais préfère garder un droit de regard sur chaque utilisation ponctuelle de son image pour des supports de communication externe de l’Institution de Lavigny tels que</w:t>
      </w:r>
      <w:r>
        <w:rPr>
          <w:spacing w:val="-3"/>
        </w:rPr>
        <w:t> </w:t>
      </w:r>
      <w:r>
        <w:rPr/>
        <w:t>; rapport annuel, site internet, rapport annuel, présentations des départements (liste non exhaustive).</w:t>
      </w:r>
    </w:p>
    <w:p>
      <w:pPr>
        <w:pStyle w:val="BodyText"/>
      </w:pPr>
    </w:p>
    <w:p>
      <w:pPr>
        <w:pStyle w:val="BodyText"/>
        <w:ind w:left="102"/>
      </w:pPr>
      <w:r>
        <w:rPr/>
        <w:t>refuse</w:t>
      </w:r>
      <w:r>
        <w:rPr>
          <w:spacing w:val="-4"/>
        </w:rPr>
        <w:t> </w:t>
      </w:r>
      <w:r>
        <w:rPr/>
        <w:t>que</w:t>
      </w:r>
      <w:r>
        <w:rPr>
          <w:spacing w:val="-4"/>
        </w:rPr>
        <w:t> </w:t>
      </w:r>
      <w:r>
        <w:rPr/>
        <w:t>l’Institution</w:t>
      </w:r>
      <w:r>
        <w:rPr>
          <w:spacing w:val="-2"/>
        </w:rPr>
        <w:t> </w:t>
      </w:r>
      <w:r>
        <w:rPr/>
        <w:t>de</w:t>
      </w:r>
      <w:r>
        <w:rPr>
          <w:spacing w:val="-4"/>
        </w:rPr>
        <w:t> </w:t>
      </w:r>
      <w:r>
        <w:rPr/>
        <w:t>Lavigny</w:t>
      </w:r>
      <w:r>
        <w:rPr>
          <w:spacing w:val="-4"/>
        </w:rPr>
        <w:t> </w:t>
      </w:r>
      <w:r>
        <w:rPr/>
        <w:t>utilise</w:t>
      </w:r>
      <w:r>
        <w:rPr>
          <w:spacing w:val="-2"/>
        </w:rPr>
        <w:t> </w:t>
      </w:r>
      <w:r>
        <w:rPr/>
        <w:t>des</w:t>
      </w:r>
      <w:r>
        <w:rPr>
          <w:spacing w:val="-1"/>
        </w:rPr>
        <w:t> </w:t>
      </w:r>
      <w:r>
        <w:rPr/>
        <w:t>photos</w:t>
      </w:r>
      <w:r>
        <w:rPr>
          <w:spacing w:val="-1"/>
        </w:rPr>
        <w:t> </w:t>
      </w:r>
      <w:r>
        <w:rPr/>
        <w:t>ou</w:t>
      </w:r>
      <w:r>
        <w:rPr>
          <w:spacing w:val="-2"/>
        </w:rPr>
        <w:t> </w:t>
      </w:r>
      <w:r>
        <w:rPr/>
        <w:t>il/elle</w:t>
      </w:r>
      <w:r>
        <w:rPr>
          <w:spacing w:val="-2"/>
        </w:rPr>
        <w:t> </w:t>
      </w:r>
      <w:r>
        <w:rPr/>
        <w:t>apparaît de</w:t>
      </w:r>
      <w:r>
        <w:rPr>
          <w:spacing w:val="-2"/>
        </w:rPr>
        <w:t> </w:t>
      </w:r>
      <w:r>
        <w:rPr/>
        <w:t>manière </w:t>
      </w:r>
      <w:r>
        <w:rPr>
          <w:spacing w:val="-2"/>
        </w:rPr>
        <w:t>identifiable.</w:t>
      </w:r>
    </w:p>
    <w:p>
      <w:pPr>
        <w:pStyle w:val="BodyText"/>
        <w:spacing w:before="1"/>
        <w:rPr>
          <w:sz w:val="9"/>
        </w:rPr>
      </w:pPr>
      <w:r>
        <w:rPr/>
        <mc:AlternateContent>
          <mc:Choice Requires="wps">
            <w:drawing>
              <wp:anchor distT="0" distB="0" distL="0" distR="0" allowOverlap="1" layoutInCell="1" locked="0" behindDoc="1" simplePos="0" relativeHeight="487590400">
                <wp:simplePos x="0" y="0"/>
                <wp:positionH relativeFrom="page">
                  <wp:posOffset>1631950</wp:posOffset>
                </wp:positionH>
                <wp:positionV relativeFrom="paragraph">
                  <wp:posOffset>81828</wp:posOffset>
                </wp:positionV>
                <wp:extent cx="5016500" cy="1905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016500" cy="19050"/>
                        </a:xfrm>
                        <a:custGeom>
                          <a:avLst/>
                          <a:gdLst/>
                          <a:ahLst/>
                          <a:cxnLst/>
                          <a:rect l="l" t="t" r="r" b="b"/>
                          <a:pathLst>
                            <a:path w="5016500" h="19050">
                              <a:moveTo>
                                <a:pt x="0" y="19050"/>
                              </a:moveTo>
                              <a:lnTo>
                                <a:pt x="50165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6080;mso-wrap-distance-left:0;mso-wrap-distance-right:0" from="128.5pt,7.943194pt" to="523.5pt,6.443194pt" stroked="true" strokeweight=".5pt" strokecolor="#000000">
                <v:stroke dashstyle="solid"/>
                <w10:wrap type="topAndBottom"/>
              </v:line>
            </w:pict>
          </mc:Fallback>
        </mc:AlternateContent>
      </w:r>
    </w:p>
    <w:p>
      <w:pPr>
        <w:pStyle w:val="Heading1"/>
        <w:spacing w:line="252" w:lineRule="exact" w:before="208"/>
      </w:pPr>
      <w:r>
        <w:rPr/>
        <w:t>Personne</w:t>
      </w:r>
      <w:r>
        <w:rPr>
          <w:spacing w:val="-6"/>
        </w:rPr>
        <w:t> </w:t>
      </w:r>
      <w:r>
        <w:rPr>
          <w:spacing w:val="-2"/>
        </w:rPr>
        <w:t>concernée</w:t>
      </w:r>
    </w:p>
    <w:p>
      <w:pPr>
        <w:pStyle w:val="BodyText"/>
        <w:tabs>
          <w:tab w:pos="3932" w:val="left" w:leader="none"/>
        </w:tabs>
        <w:spacing w:line="252" w:lineRule="exact"/>
        <w:ind w:left="102"/>
      </w:pPr>
      <w:r>
        <w:rPr/>
        <w:t>Nom</w:t>
      </w:r>
      <w:r>
        <w:rPr>
          <w:spacing w:val="-4"/>
        </w:rPr>
        <w:t> </w:t>
      </w:r>
      <w:r>
        <w:rPr>
          <w:spacing w:val="-10"/>
        </w:rPr>
        <w:t>:</w:t>
      </w:r>
      <w:r>
        <w:rPr/>
        <w:tab/>
        <w:t>Prénom</w:t>
      </w:r>
      <w:r>
        <w:rPr>
          <w:spacing w:val="-7"/>
        </w:rPr>
        <w:t> </w:t>
      </w:r>
      <w:r>
        <w:rPr>
          <w:spacing w:val="-10"/>
        </w:rPr>
        <w:t>:</w:t>
      </w:r>
    </w:p>
    <w:p>
      <w:pPr>
        <w:pStyle w:val="BodyText"/>
      </w:pPr>
    </w:p>
    <w:p>
      <w:pPr>
        <w:pStyle w:val="Heading1"/>
        <w:spacing w:before="1"/>
      </w:pPr>
      <w:r>
        <w:rPr/>
        <w:t>Ce</w:t>
      </w:r>
      <w:r>
        <w:rPr>
          <w:spacing w:val="-4"/>
        </w:rPr>
        <w:t> </w:t>
      </w:r>
      <w:r>
        <w:rPr/>
        <w:t>formulaire</w:t>
      </w:r>
      <w:r>
        <w:rPr>
          <w:spacing w:val="-5"/>
        </w:rPr>
        <w:t> </w:t>
      </w:r>
      <w:r>
        <w:rPr/>
        <w:t>est</w:t>
      </w:r>
      <w:r>
        <w:rPr>
          <w:spacing w:val="-4"/>
        </w:rPr>
        <w:t> </w:t>
      </w:r>
      <w:r>
        <w:rPr/>
        <w:t>complété</w:t>
      </w:r>
      <w:r>
        <w:rPr>
          <w:spacing w:val="-5"/>
        </w:rPr>
        <w:t> </w:t>
      </w:r>
      <w:r>
        <w:rPr/>
        <w:t>par</w:t>
      </w:r>
      <w:r>
        <w:rPr>
          <w:spacing w:val="-4"/>
        </w:rPr>
        <w:t> </w:t>
      </w:r>
      <w:r>
        <w:rPr>
          <w:spacing w:val="-10"/>
        </w:rPr>
        <w:t>:</w:t>
      </w:r>
    </w:p>
    <w:p>
      <w:pPr>
        <w:pStyle w:val="BodyText"/>
        <w:tabs>
          <w:tab w:pos="3217" w:val="left" w:leader="none"/>
          <w:tab w:pos="3926" w:val="left" w:leader="none"/>
          <w:tab w:pos="4633" w:val="left" w:leader="none"/>
        </w:tabs>
        <w:spacing w:line="477" w:lineRule="auto" w:before="1"/>
        <w:ind w:left="102" w:right="1452" w:firstLine="283"/>
      </w:pPr>
      <w:r>
        <w:rPr/>
        <mc:AlternateContent>
          <mc:Choice Requires="wps">
            <w:drawing>
              <wp:anchor distT="0" distB="0" distL="0" distR="0" allowOverlap="1" layoutInCell="1" locked="0" behindDoc="0" simplePos="0" relativeHeight="15733760">
                <wp:simplePos x="0" y="0"/>
                <wp:positionH relativeFrom="page">
                  <wp:posOffset>1649095</wp:posOffset>
                </wp:positionH>
                <wp:positionV relativeFrom="paragraph">
                  <wp:posOffset>16943</wp:posOffset>
                </wp:positionV>
                <wp:extent cx="107314" cy="123189"/>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07314" cy="123189"/>
                        </a:xfrm>
                        <a:custGeom>
                          <a:avLst/>
                          <a:gdLst/>
                          <a:ahLst/>
                          <a:cxnLst/>
                          <a:rect l="l" t="t" r="r" b="b"/>
                          <a:pathLst>
                            <a:path w="107314" h="123189">
                              <a:moveTo>
                                <a:pt x="0" y="0"/>
                              </a:moveTo>
                              <a:lnTo>
                                <a:pt x="107314" y="0"/>
                              </a:lnTo>
                              <a:lnTo>
                                <a:pt x="107314" y="123190"/>
                              </a:lnTo>
                              <a:lnTo>
                                <a:pt x="0" y="123190"/>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29.850006pt;margin-top:1.334113pt;width:8.450pt;height:9.7pt;mso-position-horizontal-relative:page;mso-position-vertical-relative:paragraph;z-index:15733760" id="docshape11"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1" simplePos="0" relativeHeight="487517184">
                <wp:simplePos x="0" y="0"/>
                <wp:positionH relativeFrom="page">
                  <wp:posOffset>3463925</wp:posOffset>
                </wp:positionH>
                <wp:positionV relativeFrom="paragraph">
                  <wp:posOffset>11875</wp:posOffset>
                </wp:positionV>
                <wp:extent cx="107314" cy="123189"/>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07314" cy="123189"/>
                        </a:xfrm>
                        <a:custGeom>
                          <a:avLst/>
                          <a:gdLst/>
                          <a:ahLst/>
                          <a:cxnLst/>
                          <a:rect l="l" t="t" r="r" b="b"/>
                          <a:pathLst>
                            <a:path w="107314" h="123189">
                              <a:moveTo>
                                <a:pt x="0" y="0"/>
                              </a:moveTo>
                              <a:lnTo>
                                <a:pt x="107314" y="0"/>
                              </a:lnTo>
                              <a:lnTo>
                                <a:pt x="107314" y="123189"/>
                              </a:lnTo>
                              <a:lnTo>
                                <a:pt x="0" y="123189"/>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72.75pt;margin-top:.935113pt;width:8.450pt;height:9.7pt;mso-position-horizontal-relative:page;mso-position-vertical-relative:paragraph;z-index:-15799296" id="docshape12" filled="false" stroked="true" strokeweight=".75pt" strokecolor="#000000">
                <v:stroke dashstyle="solid"/>
                <w10:wrap type="none"/>
              </v:rect>
            </w:pict>
          </mc:Fallback>
        </mc:AlternateContent>
      </w:r>
      <w:r>
        <w:rPr/>
        <mc:AlternateContent>
          <mc:Choice Requires="wps">
            <w:drawing>
              <wp:anchor distT="0" distB="0" distL="0" distR="0" allowOverlap="1" layoutInCell="1" locked="0" behindDoc="1" simplePos="0" relativeHeight="487517696">
                <wp:simplePos x="0" y="0"/>
                <wp:positionH relativeFrom="page">
                  <wp:posOffset>4368165</wp:posOffset>
                </wp:positionH>
                <wp:positionV relativeFrom="paragraph">
                  <wp:posOffset>22658</wp:posOffset>
                </wp:positionV>
                <wp:extent cx="107314" cy="123189"/>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07314" cy="123189"/>
                        </a:xfrm>
                        <a:custGeom>
                          <a:avLst/>
                          <a:gdLst/>
                          <a:ahLst/>
                          <a:cxnLst/>
                          <a:rect l="l" t="t" r="r" b="b"/>
                          <a:pathLst>
                            <a:path w="107314" h="123189">
                              <a:moveTo>
                                <a:pt x="0" y="0"/>
                              </a:moveTo>
                              <a:lnTo>
                                <a:pt x="107314" y="0"/>
                              </a:lnTo>
                              <a:lnTo>
                                <a:pt x="107314" y="123189"/>
                              </a:lnTo>
                              <a:lnTo>
                                <a:pt x="0" y="123189"/>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43.950012pt;margin-top:1.784113pt;width:8.450pt;height:9.7pt;mso-position-horizontal-relative:page;mso-position-vertical-relative:paragraph;z-index:-15798784" id="docshape13" filled="false" stroked="true" strokeweight=".75pt" strokecolor="#000000">
                <v:stroke dashstyle="solid"/>
                <w10:wrap type="none"/>
              </v:rect>
            </w:pict>
          </mc:Fallback>
        </mc:AlternateContent>
      </w:r>
      <w:r>
        <w:rPr/>
        <w:t>La personne concernée</w:t>
        <w:tab/>
        <w:t>Un parent</w:t>
        <w:tab/>
        <w:t>Le</w:t>
      </w:r>
      <w:r>
        <w:rPr>
          <w:spacing w:val="-16"/>
        </w:rPr>
        <w:t> </w:t>
      </w:r>
      <w:r>
        <w:rPr/>
        <w:t>représentant</w:t>
      </w:r>
      <w:r>
        <w:rPr>
          <w:spacing w:val="-15"/>
        </w:rPr>
        <w:t> </w:t>
      </w:r>
      <w:r>
        <w:rPr/>
        <w:t>légal Date :</w:t>
        <w:tab/>
        <w:tab/>
        <w:t>Signature :</w:t>
      </w:r>
    </w:p>
    <w:p>
      <w:pPr>
        <w:pStyle w:val="BodyText"/>
        <w:spacing w:line="30" w:lineRule="exact"/>
        <w:ind w:left="88"/>
        <w:rPr>
          <w:sz w:val="3"/>
        </w:rPr>
      </w:pPr>
      <w:r>
        <w:rPr>
          <w:position w:val="0"/>
          <w:sz w:val="3"/>
        </w:rPr>
        <mc:AlternateContent>
          <mc:Choice Requires="wps">
            <w:drawing>
              <wp:inline distT="0" distB="0" distL="0" distR="0">
                <wp:extent cx="5022850" cy="25400"/>
                <wp:effectExtent l="9525" t="0" r="0" b="3175"/>
                <wp:docPr id="16" name="Group 16"/>
                <wp:cNvGraphicFramePr>
                  <a:graphicFrameLocks/>
                </wp:cNvGraphicFramePr>
                <a:graphic>
                  <a:graphicData uri="http://schemas.microsoft.com/office/word/2010/wordprocessingGroup">
                    <wpg:wgp>
                      <wpg:cNvPr id="16" name="Group 16"/>
                      <wpg:cNvGrpSpPr/>
                      <wpg:grpSpPr>
                        <a:xfrm>
                          <a:off x="0" y="0"/>
                          <a:ext cx="5022850" cy="25400"/>
                          <a:chExt cx="5022850" cy="25400"/>
                        </a:xfrm>
                      </wpg:grpSpPr>
                      <wps:wsp>
                        <wps:cNvPr id="17" name="Graphic 17"/>
                        <wps:cNvSpPr/>
                        <wps:spPr>
                          <a:xfrm>
                            <a:off x="3175" y="3175"/>
                            <a:ext cx="5016500" cy="19050"/>
                          </a:xfrm>
                          <a:custGeom>
                            <a:avLst/>
                            <a:gdLst/>
                            <a:ahLst/>
                            <a:cxnLst/>
                            <a:rect l="l" t="t" r="r" b="b"/>
                            <a:pathLst>
                              <a:path w="5016500" h="19050">
                                <a:moveTo>
                                  <a:pt x="0" y="19049"/>
                                </a:moveTo>
                                <a:lnTo>
                                  <a:pt x="50165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95.5pt;height:2pt;mso-position-horizontal-relative:char;mso-position-vertical-relative:line" id="docshapegroup14" coordorigin="0,0" coordsize="7910,40">
                <v:line style="position:absolute" from="5,35" to="7905,5" stroked="true" strokeweight=".5pt" strokecolor="#000000">
                  <v:stroke dashstyle="solid"/>
                </v:line>
              </v:group>
            </w:pict>
          </mc:Fallback>
        </mc:AlternateContent>
      </w:r>
      <w:r>
        <w:rPr>
          <w:position w:val="0"/>
          <w:sz w:val="3"/>
        </w:rPr>
      </w:r>
    </w:p>
    <w:p>
      <w:pPr>
        <w:spacing w:before="136"/>
        <w:ind w:left="102" w:right="118" w:hanging="1"/>
        <w:jc w:val="both"/>
        <w:rPr>
          <w:sz w:val="22"/>
        </w:rPr>
      </w:pPr>
      <w:r>
        <w:rPr>
          <w:i/>
          <w:sz w:val="20"/>
        </w:rPr>
        <w:t>*L’Institution s’engage à respecter la dignité de la personne lors de chaque utilisation de</w:t>
      </w:r>
      <w:r>
        <w:rPr>
          <w:i/>
          <w:sz w:val="20"/>
        </w:rPr>
        <w:t> photographie et d’en réserver l’usage unique aux supports de l’Institution. Elle s’engage également à ne pas publier d’image, contre la volonté de la personne susmentionnée</w:t>
      </w:r>
      <w:r>
        <w:rPr>
          <w:sz w:val="22"/>
        </w:rPr>
        <w:t>.</w:t>
      </w:r>
    </w:p>
    <w:p>
      <w:pPr>
        <w:pStyle w:val="BodyText"/>
        <w:spacing w:before="1"/>
      </w:pPr>
    </w:p>
    <w:p>
      <w:pPr>
        <w:pStyle w:val="Heading1"/>
        <w:spacing w:line="249" w:lineRule="exact"/>
        <w:rPr>
          <w:b w:val="0"/>
        </w:rPr>
      </w:pPr>
      <w:r>
        <w:rPr/>
        <w:t>Consulter</w:t>
      </w:r>
      <w:r>
        <w:rPr>
          <w:spacing w:val="-6"/>
        </w:rPr>
        <w:t> </w:t>
      </w:r>
      <w:r>
        <w:rPr/>
        <w:t>vos</w:t>
      </w:r>
      <w:r>
        <w:rPr>
          <w:spacing w:val="-4"/>
        </w:rPr>
        <w:t> </w:t>
      </w:r>
      <w:r>
        <w:rPr/>
        <w:t>droits</w:t>
      </w:r>
      <w:r>
        <w:rPr>
          <w:spacing w:val="-5"/>
        </w:rPr>
        <w:t> </w:t>
      </w:r>
      <w:r>
        <w:rPr/>
        <w:t>sur</w:t>
      </w:r>
      <w:r>
        <w:rPr>
          <w:spacing w:val="-3"/>
        </w:rPr>
        <w:t> </w:t>
      </w:r>
      <w:r>
        <w:rPr/>
        <w:t>notre</w:t>
      </w:r>
      <w:r>
        <w:rPr>
          <w:spacing w:val="-5"/>
        </w:rPr>
        <w:t> </w:t>
      </w:r>
      <w:r>
        <w:rPr/>
        <w:t>site</w:t>
      </w:r>
      <w:r>
        <w:rPr>
          <w:spacing w:val="-6"/>
        </w:rPr>
        <w:t> </w:t>
      </w:r>
      <w:r>
        <w:rPr/>
        <w:t>internet</w:t>
      </w:r>
      <w:r>
        <w:rPr>
          <w:spacing w:val="-5"/>
        </w:rPr>
        <w:t> </w:t>
      </w:r>
      <w:r>
        <w:rPr>
          <w:b w:val="0"/>
          <w:spacing w:val="-10"/>
        </w:rPr>
        <w:t>:</w:t>
      </w:r>
    </w:p>
    <w:p>
      <w:pPr>
        <w:pStyle w:val="BodyText"/>
        <w:spacing w:line="395" w:lineRule="exact"/>
        <w:ind w:left="102"/>
        <w:rPr>
          <w:rFonts w:ascii="Malgun Gothic" w:hAnsi="Malgun Gothic"/>
        </w:rPr>
      </w:pPr>
      <w:r>
        <w:rPr/>
        <mc:AlternateContent>
          <mc:Choice Requires="wps">
            <w:drawing>
              <wp:anchor distT="0" distB="0" distL="0" distR="0" allowOverlap="1" layoutInCell="1" locked="0" behindDoc="1" simplePos="0" relativeHeight="487515648">
                <wp:simplePos x="0" y="0"/>
                <wp:positionH relativeFrom="page">
                  <wp:posOffset>1620011</wp:posOffset>
                </wp:positionH>
                <wp:positionV relativeFrom="paragraph">
                  <wp:posOffset>198554</wp:posOffset>
                </wp:positionV>
                <wp:extent cx="3223260" cy="1079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3223260" cy="10795"/>
                        </a:xfrm>
                        <a:custGeom>
                          <a:avLst/>
                          <a:gdLst/>
                          <a:ahLst/>
                          <a:cxnLst/>
                          <a:rect l="l" t="t" r="r" b="b"/>
                          <a:pathLst>
                            <a:path w="3223260" h="10795">
                              <a:moveTo>
                                <a:pt x="3223260" y="0"/>
                              </a:moveTo>
                              <a:lnTo>
                                <a:pt x="0" y="0"/>
                              </a:lnTo>
                              <a:lnTo>
                                <a:pt x="0" y="10680"/>
                              </a:lnTo>
                              <a:lnTo>
                                <a:pt x="3223260" y="10680"/>
                              </a:lnTo>
                              <a:lnTo>
                                <a:pt x="3223260"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127.559998pt;margin-top:15.634186pt;width:253.8pt;height:.841pt;mso-position-horizontal-relative:page;mso-position-vertical-relative:paragraph;z-index:-15800832" id="docshape15" filled="true" fillcolor="#0000ff" stroked="false">
                <v:fill type="solid"/>
                <w10:wrap type="none"/>
              </v:rect>
            </w:pict>
          </mc:Fallback>
        </mc:AlternateContent>
      </w:r>
      <w:hyperlink r:id="rId8">
        <w:r>
          <w:rPr>
            <w:color w:val="0000FF"/>
          </w:rPr>
          <w:t>Déclaration</w:t>
        </w:r>
        <w:r>
          <w:rPr>
            <w:color w:val="0000FF"/>
            <w:spacing w:val="-6"/>
          </w:rPr>
          <w:t> </w:t>
        </w:r>
        <w:r>
          <w:rPr>
            <w:color w:val="0000FF"/>
          </w:rPr>
          <w:t>de</w:t>
        </w:r>
        <w:r>
          <w:rPr>
            <w:color w:val="0000FF"/>
            <w:spacing w:val="-6"/>
          </w:rPr>
          <w:t> </w:t>
        </w:r>
        <w:r>
          <w:rPr>
            <w:color w:val="0000FF"/>
          </w:rPr>
          <w:t>protection</w:t>
        </w:r>
        <w:r>
          <w:rPr>
            <w:color w:val="0000FF"/>
            <w:spacing w:val="-7"/>
          </w:rPr>
          <w:t> </w:t>
        </w:r>
        <w:r>
          <w:rPr>
            <w:color w:val="0000FF"/>
          </w:rPr>
          <w:t>des</w:t>
        </w:r>
        <w:r>
          <w:rPr>
            <w:color w:val="0000FF"/>
            <w:spacing w:val="-5"/>
          </w:rPr>
          <w:t> </w:t>
        </w:r>
        <w:r>
          <w:rPr>
            <w:color w:val="0000FF"/>
          </w:rPr>
          <w:t>données</w:t>
        </w:r>
        <w:r>
          <w:rPr>
            <w:color w:val="0000FF"/>
            <w:spacing w:val="-4"/>
          </w:rPr>
          <w:t> </w:t>
        </w:r>
        <w:r>
          <w:rPr>
            <w:color w:val="0000FF"/>
            <w:spacing w:val="-2"/>
          </w:rPr>
          <w:t>personnelles</w:t>
        </w:r>
        <w:r>
          <w:rPr>
            <w:rFonts w:ascii="Malgun Gothic" w:hAnsi="Malgun Gothic"/>
            <w:spacing w:val="-2"/>
          </w:rPr>
          <w:t>.</w:t>
        </w:r>
      </w:hyperlink>
    </w:p>
    <w:p>
      <w:pPr>
        <w:pStyle w:val="BodyText"/>
        <w:spacing w:before="7"/>
        <w:rPr>
          <w:rFonts w:ascii="Malgun Gothic"/>
          <w:sz w:val="20"/>
        </w:rPr>
      </w:pPr>
    </w:p>
    <w:p>
      <w:pPr>
        <w:pStyle w:val="BodyText"/>
        <w:ind w:left="102"/>
      </w:pPr>
      <w:r>
        <w:rPr/>
        <mc:AlternateContent>
          <mc:Choice Requires="wps">
            <w:drawing>
              <wp:anchor distT="0" distB="0" distL="0" distR="0" allowOverlap="1" layoutInCell="1" locked="0" behindDoc="0" simplePos="0" relativeHeight="15733248">
                <wp:simplePos x="0" y="0"/>
                <wp:positionH relativeFrom="page">
                  <wp:posOffset>4828032</wp:posOffset>
                </wp:positionH>
                <wp:positionV relativeFrom="paragraph">
                  <wp:posOffset>146215</wp:posOffset>
                </wp:positionV>
                <wp:extent cx="1236345" cy="1079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236345" cy="10795"/>
                        </a:xfrm>
                        <a:custGeom>
                          <a:avLst/>
                          <a:gdLst/>
                          <a:ahLst/>
                          <a:cxnLst/>
                          <a:rect l="l" t="t" r="r" b="b"/>
                          <a:pathLst>
                            <a:path w="1236345" h="10795">
                              <a:moveTo>
                                <a:pt x="1235964" y="0"/>
                              </a:moveTo>
                              <a:lnTo>
                                <a:pt x="0" y="0"/>
                              </a:lnTo>
                              <a:lnTo>
                                <a:pt x="0" y="10668"/>
                              </a:lnTo>
                              <a:lnTo>
                                <a:pt x="1235964" y="10668"/>
                              </a:lnTo>
                              <a:lnTo>
                                <a:pt x="1235964"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380.160004pt;margin-top:11.513068pt;width:97.32pt;height:.84pt;mso-position-horizontal-relative:page;mso-position-vertical-relative:paragraph;z-index:15733248" id="docshape16" filled="true" fillcolor="#0000ff" stroked="false">
                <v:fill type="solid"/>
                <w10:wrap type="none"/>
              </v:rect>
            </w:pict>
          </mc:Fallback>
        </mc:AlternateContent>
      </w:r>
      <w:r>
        <w:rPr>
          <w:b/>
        </w:rPr>
        <w:t>Contact</w:t>
      </w:r>
      <w:r>
        <w:rPr>
          <w:b/>
          <w:spacing w:val="-5"/>
        </w:rPr>
        <w:t> </w:t>
      </w:r>
      <w:r>
        <w:rPr/>
        <w:t>pour</w:t>
      </w:r>
      <w:r>
        <w:rPr>
          <w:spacing w:val="-5"/>
        </w:rPr>
        <w:t> </w:t>
      </w:r>
      <w:r>
        <w:rPr/>
        <w:t>toute</w:t>
      </w:r>
      <w:r>
        <w:rPr>
          <w:spacing w:val="-8"/>
        </w:rPr>
        <w:t> </w:t>
      </w:r>
      <w:r>
        <w:rPr/>
        <w:t>question</w:t>
      </w:r>
      <w:r>
        <w:rPr>
          <w:spacing w:val="-4"/>
        </w:rPr>
        <w:t> </w:t>
      </w:r>
      <w:r>
        <w:rPr/>
        <w:t>ou</w:t>
      </w:r>
      <w:r>
        <w:rPr>
          <w:spacing w:val="-4"/>
        </w:rPr>
        <w:t> </w:t>
      </w:r>
      <w:r>
        <w:rPr/>
        <w:t>exercer</w:t>
      </w:r>
      <w:r>
        <w:rPr>
          <w:spacing w:val="-2"/>
        </w:rPr>
        <w:t> </w:t>
      </w:r>
      <w:r>
        <w:rPr/>
        <w:t>vos</w:t>
      </w:r>
      <w:r>
        <w:rPr>
          <w:spacing w:val="-3"/>
        </w:rPr>
        <w:t> </w:t>
      </w:r>
      <w:r>
        <w:rPr/>
        <w:t>droits</w:t>
      </w:r>
      <w:r>
        <w:rPr>
          <w:spacing w:val="-3"/>
        </w:rPr>
        <w:t> </w:t>
      </w:r>
      <w:r>
        <w:rPr/>
        <w:t>:</w:t>
      </w:r>
      <w:r>
        <w:rPr>
          <w:spacing w:val="-5"/>
        </w:rPr>
        <w:t> </w:t>
      </w:r>
      <w:hyperlink r:id="rId9">
        <w:r>
          <w:rPr>
            <w:color w:val="0000FF"/>
            <w:spacing w:val="-2"/>
          </w:rPr>
          <w:t>privacy@ilavigny.ch</w:t>
        </w:r>
      </w:hyperlink>
    </w:p>
    <w:p>
      <w:pPr>
        <w:pStyle w:val="BodyText"/>
      </w:pPr>
    </w:p>
    <w:p>
      <w:pPr>
        <w:pStyle w:val="Heading1"/>
      </w:pPr>
      <w:r>
        <w:rPr/>
        <w:t>Références</w:t>
      </w:r>
      <w:r>
        <w:rPr>
          <w:spacing w:val="-7"/>
        </w:rPr>
        <w:t> </w:t>
      </w:r>
      <w:r>
        <w:rPr/>
        <w:t>légales</w:t>
      </w:r>
      <w:r>
        <w:rPr>
          <w:spacing w:val="-7"/>
        </w:rPr>
        <w:t> </w:t>
      </w:r>
      <w:r>
        <w:rPr>
          <w:spacing w:val="-10"/>
        </w:rPr>
        <w:t>:</w:t>
      </w:r>
    </w:p>
    <w:p>
      <w:pPr>
        <w:pStyle w:val="ListParagraph"/>
        <w:numPr>
          <w:ilvl w:val="0"/>
          <w:numId w:val="1"/>
        </w:numPr>
        <w:tabs>
          <w:tab w:pos="384" w:val="left" w:leader="none"/>
        </w:tabs>
        <w:spacing w:line="269" w:lineRule="exact" w:before="162" w:after="0"/>
        <w:ind w:left="384" w:right="0" w:hanging="282"/>
        <w:jc w:val="left"/>
        <w:rPr>
          <w:sz w:val="22"/>
        </w:rPr>
      </w:pPr>
      <w:r>
        <w:rPr>
          <w:sz w:val="22"/>
        </w:rPr>
        <w:t>loi</w:t>
      </w:r>
      <w:r>
        <w:rPr>
          <w:spacing w:val="-5"/>
          <w:sz w:val="22"/>
        </w:rPr>
        <w:t> </w:t>
      </w:r>
      <w:r>
        <w:rPr>
          <w:sz w:val="22"/>
        </w:rPr>
        <w:t>sur</w:t>
      </w:r>
      <w:r>
        <w:rPr>
          <w:spacing w:val="-2"/>
          <w:sz w:val="22"/>
        </w:rPr>
        <w:t> </w:t>
      </w:r>
      <w:r>
        <w:rPr>
          <w:sz w:val="22"/>
        </w:rPr>
        <w:t>la</w:t>
      </w:r>
      <w:r>
        <w:rPr>
          <w:spacing w:val="-4"/>
          <w:sz w:val="22"/>
        </w:rPr>
        <w:t> </w:t>
      </w:r>
      <w:r>
        <w:rPr>
          <w:sz w:val="22"/>
        </w:rPr>
        <w:t>protection</w:t>
      </w:r>
      <w:r>
        <w:rPr>
          <w:spacing w:val="-4"/>
          <w:sz w:val="22"/>
        </w:rPr>
        <w:t> </w:t>
      </w:r>
      <w:r>
        <w:rPr>
          <w:sz w:val="22"/>
        </w:rPr>
        <w:t>des</w:t>
      </w:r>
      <w:r>
        <w:rPr>
          <w:spacing w:val="-6"/>
          <w:sz w:val="22"/>
        </w:rPr>
        <w:t> </w:t>
      </w:r>
      <w:r>
        <w:rPr>
          <w:sz w:val="22"/>
        </w:rPr>
        <w:t>données</w:t>
      </w:r>
      <w:r>
        <w:rPr>
          <w:spacing w:val="-3"/>
          <w:sz w:val="22"/>
        </w:rPr>
        <w:t> </w:t>
      </w:r>
      <w:r>
        <w:rPr>
          <w:sz w:val="22"/>
        </w:rPr>
        <w:t>(LPD)</w:t>
      </w:r>
      <w:r>
        <w:rPr>
          <w:spacing w:val="-4"/>
          <w:sz w:val="22"/>
        </w:rPr>
        <w:t> </w:t>
      </w:r>
      <w:r>
        <w:rPr>
          <w:spacing w:val="-10"/>
          <w:sz w:val="22"/>
        </w:rPr>
        <w:t>;</w:t>
      </w:r>
    </w:p>
    <w:p>
      <w:pPr>
        <w:pStyle w:val="ListParagraph"/>
        <w:numPr>
          <w:ilvl w:val="0"/>
          <w:numId w:val="1"/>
        </w:numPr>
        <w:tabs>
          <w:tab w:pos="384" w:val="left" w:leader="none"/>
        </w:tabs>
        <w:spacing w:line="269" w:lineRule="exact" w:before="0" w:after="0"/>
        <w:ind w:left="384" w:right="0" w:hanging="282"/>
        <w:jc w:val="left"/>
        <w:rPr>
          <w:sz w:val="22"/>
        </w:rPr>
      </w:pPr>
      <w:r>
        <w:rPr>
          <w:sz w:val="22"/>
        </w:rPr>
        <w:t>loi</w:t>
      </w:r>
      <w:r>
        <w:rPr>
          <w:spacing w:val="-5"/>
          <w:sz w:val="22"/>
        </w:rPr>
        <w:t> </w:t>
      </w:r>
      <w:r>
        <w:rPr>
          <w:sz w:val="22"/>
        </w:rPr>
        <w:t>vaudoise</w:t>
      </w:r>
      <w:r>
        <w:rPr>
          <w:spacing w:val="-5"/>
          <w:sz w:val="22"/>
        </w:rPr>
        <w:t> </w:t>
      </w:r>
      <w:r>
        <w:rPr>
          <w:sz w:val="22"/>
        </w:rPr>
        <w:t>sur</w:t>
      </w:r>
      <w:r>
        <w:rPr>
          <w:spacing w:val="-3"/>
          <w:sz w:val="22"/>
        </w:rPr>
        <w:t> </w:t>
      </w:r>
      <w:r>
        <w:rPr>
          <w:sz w:val="22"/>
        </w:rPr>
        <w:t>la</w:t>
      </w:r>
      <w:r>
        <w:rPr>
          <w:spacing w:val="-5"/>
          <w:sz w:val="22"/>
        </w:rPr>
        <w:t> </w:t>
      </w:r>
      <w:r>
        <w:rPr>
          <w:sz w:val="22"/>
        </w:rPr>
        <w:t>protection</w:t>
      </w:r>
      <w:r>
        <w:rPr>
          <w:spacing w:val="-5"/>
          <w:sz w:val="22"/>
        </w:rPr>
        <w:t> </w:t>
      </w:r>
      <w:r>
        <w:rPr>
          <w:sz w:val="22"/>
        </w:rPr>
        <w:t>des</w:t>
      </w:r>
      <w:r>
        <w:rPr>
          <w:spacing w:val="-4"/>
          <w:sz w:val="22"/>
        </w:rPr>
        <w:t> </w:t>
      </w:r>
      <w:r>
        <w:rPr>
          <w:sz w:val="22"/>
        </w:rPr>
        <w:t>données</w:t>
      </w:r>
      <w:r>
        <w:rPr>
          <w:spacing w:val="-6"/>
          <w:sz w:val="22"/>
        </w:rPr>
        <w:t> </w:t>
      </w:r>
      <w:r>
        <w:rPr>
          <w:spacing w:val="-2"/>
          <w:sz w:val="22"/>
        </w:rPr>
        <w:t>(LPrd).</w:t>
      </w:r>
    </w:p>
    <w:sectPr>
      <w:type w:val="continuous"/>
      <w:pgSz w:w="11910" w:h="16840"/>
      <w:pgMar w:top="520" w:bottom="280" w:left="340" w:right="1300"/>
      <w:cols w:num="2" w:equalWidth="0">
        <w:col w:w="1934" w:space="175"/>
        <w:col w:w="816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algun Gothic">
    <w:altName w:val="Malgun Gothic"/>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5" w:hanging="284"/>
      </w:pPr>
      <w:rPr>
        <w:rFonts w:hint="default" w:ascii="Symbol" w:hAnsi="Symbol" w:eastAsia="Symbol" w:cs="Symbol"/>
        <w:b w:val="0"/>
        <w:bCs w:val="0"/>
        <w:i w:val="0"/>
        <w:iCs w:val="0"/>
        <w:spacing w:val="0"/>
        <w:w w:val="100"/>
        <w:sz w:val="22"/>
        <w:szCs w:val="22"/>
        <w:lang w:val="fr-FR" w:eastAsia="en-US" w:bidi="ar-SA"/>
      </w:rPr>
    </w:lvl>
    <w:lvl w:ilvl="1">
      <w:start w:val="0"/>
      <w:numFmt w:val="bullet"/>
      <w:lvlText w:val="•"/>
      <w:lvlJc w:val="left"/>
      <w:pPr>
        <w:ind w:left="1157" w:hanging="284"/>
      </w:pPr>
      <w:rPr>
        <w:rFonts w:hint="default"/>
        <w:lang w:val="fr-FR" w:eastAsia="en-US" w:bidi="ar-SA"/>
      </w:rPr>
    </w:lvl>
    <w:lvl w:ilvl="2">
      <w:start w:val="0"/>
      <w:numFmt w:val="bullet"/>
      <w:lvlText w:val="•"/>
      <w:lvlJc w:val="left"/>
      <w:pPr>
        <w:ind w:left="1935" w:hanging="284"/>
      </w:pPr>
      <w:rPr>
        <w:rFonts w:hint="default"/>
        <w:lang w:val="fr-FR" w:eastAsia="en-US" w:bidi="ar-SA"/>
      </w:rPr>
    </w:lvl>
    <w:lvl w:ilvl="3">
      <w:start w:val="0"/>
      <w:numFmt w:val="bullet"/>
      <w:lvlText w:val="•"/>
      <w:lvlJc w:val="left"/>
      <w:pPr>
        <w:ind w:left="2713" w:hanging="284"/>
      </w:pPr>
      <w:rPr>
        <w:rFonts w:hint="default"/>
        <w:lang w:val="fr-FR" w:eastAsia="en-US" w:bidi="ar-SA"/>
      </w:rPr>
    </w:lvl>
    <w:lvl w:ilvl="4">
      <w:start w:val="0"/>
      <w:numFmt w:val="bullet"/>
      <w:lvlText w:val="•"/>
      <w:lvlJc w:val="left"/>
      <w:pPr>
        <w:ind w:left="3490" w:hanging="284"/>
      </w:pPr>
      <w:rPr>
        <w:rFonts w:hint="default"/>
        <w:lang w:val="fr-FR" w:eastAsia="en-US" w:bidi="ar-SA"/>
      </w:rPr>
    </w:lvl>
    <w:lvl w:ilvl="5">
      <w:start w:val="0"/>
      <w:numFmt w:val="bullet"/>
      <w:lvlText w:val="•"/>
      <w:lvlJc w:val="left"/>
      <w:pPr>
        <w:ind w:left="4268" w:hanging="284"/>
      </w:pPr>
      <w:rPr>
        <w:rFonts w:hint="default"/>
        <w:lang w:val="fr-FR" w:eastAsia="en-US" w:bidi="ar-SA"/>
      </w:rPr>
    </w:lvl>
    <w:lvl w:ilvl="6">
      <w:start w:val="0"/>
      <w:numFmt w:val="bullet"/>
      <w:lvlText w:val="•"/>
      <w:lvlJc w:val="left"/>
      <w:pPr>
        <w:ind w:left="5046" w:hanging="284"/>
      </w:pPr>
      <w:rPr>
        <w:rFonts w:hint="default"/>
        <w:lang w:val="fr-FR" w:eastAsia="en-US" w:bidi="ar-SA"/>
      </w:rPr>
    </w:lvl>
    <w:lvl w:ilvl="7">
      <w:start w:val="0"/>
      <w:numFmt w:val="bullet"/>
      <w:lvlText w:val="•"/>
      <w:lvlJc w:val="left"/>
      <w:pPr>
        <w:ind w:left="5824" w:hanging="284"/>
      </w:pPr>
      <w:rPr>
        <w:rFonts w:hint="default"/>
        <w:lang w:val="fr-FR" w:eastAsia="en-US" w:bidi="ar-SA"/>
      </w:rPr>
    </w:lvl>
    <w:lvl w:ilvl="8">
      <w:start w:val="0"/>
      <w:numFmt w:val="bullet"/>
      <w:lvlText w:val="•"/>
      <w:lvlJc w:val="left"/>
      <w:pPr>
        <w:ind w:left="6601" w:hanging="284"/>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102"/>
      <w:outlineLvl w:val="1"/>
    </w:pPr>
    <w:rPr>
      <w:rFonts w:ascii="Arial" w:hAnsi="Arial" w:eastAsia="Arial" w:cs="Arial"/>
      <w:b/>
      <w:bCs/>
      <w:sz w:val="22"/>
      <w:szCs w:val="22"/>
      <w:lang w:val="fr-FR" w:eastAsia="en-US" w:bidi="ar-SA"/>
    </w:rPr>
  </w:style>
  <w:style w:styleId="Title" w:type="paragraph">
    <w:name w:val="Title"/>
    <w:basedOn w:val="Normal"/>
    <w:uiPriority w:val="1"/>
    <w:qFormat/>
    <w:pPr>
      <w:spacing w:before="250"/>
      <w:ind w:left="102"/>
      <w:jc w:val="both"/>
    </w:pPr>
    <w:rPr>
      <w:rFonts w:ascii="Arial" w:hAnsi="Arial" w:eastAsia="Arial" w:cs="Arial"/>
      <w:b/>
      <w:bCs/>
      <w:sz w:val="28"/>
      <w:szCs w:val="28"/>
      <w:u w:val="single" w:color="000000"/>
      <w:lang w:val="fr-FR" w:eastAsia="en-US" w:bidi="ar-SA"/>
    </w:rPr>
  </w:style>
  <w:style w:styleId="ListParagraph" w:type="paragraph">
    <w:name w:val="List Paragraph"/>
    <w:basedOn w:val="Normal"/>
    <w:uiPriority w:val="1"/>
    <w:qFormat/>
    <w:pPr>
      <w:spacing w:line="269" w:lineRule="exact"/>
      <w:ind w:left="384" w:hanging="282"/>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ontact@ilavigny.ch" TargetMode="External"/><Relationship Id="rId7" Type="http://schemas.openxmlformats.org/officeDocument/2006/relationships/hyperlink" Target="http://www.ilavigny.ch/" TargetMode="External"/><Relationship Id="rId8" Type="http://schemas.openxmlformats.org/officeDocument/2006/relationships/hyperlink" Target="https://www.ilavigny.ch/index.php/politique-de-confidentialite-2/" TargetMode="External"/><Relationship Id="rId9" Type="http://schemas.openxmlformats.org/officeDocument/2006/relationships/hyperlink" Target="mailto:privacy@ilavigny.ch"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 + G &amp; Partners SA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Millioud</dc:creator>
  <dc:title>Demande d'autorisation pour l'utilisation de l'image</dc:title>
  <dcterms:created xsi:type="dcterms:W3CDTF">2023-12-12T14:41:16Z</dcterms:created>
  <dcterms:modified xsi:type="dcterms:W3CDTF">2023-12-12T14:41:16Z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#ff7900,10,Calibri</vt:lpwstr>
  </property>
  <property fmtid="{D5CDD505-2E9C-101B-9397-08002B2CF9AE}" pid="3" name="ClassificationContentMarkingFooterShapeIds">
    <vt:lpwstr>241a8300,50dbf9e9,434804</vt:lpwstr>
  </property>
  <property fmtid="{D5CDD505-2E9C-101B-9397-08002B2CF9AE}" pid="4" name="ClassificationContentMarkingFooterText">
    <vt:lpwstr>Orange Restricted</vt:lpwstr>
  </property>
  <property fmtid="{D5CDD505-2E9C-101B-9397-08002B2CF9AE}" pid="5" name="Created">
    <vt:filetime>2023-12-11T00:00:00Z</vt:filetime>
  </property>
  <property fmtid="{D5CDD505-2E9C-101B-9397-08002B2CF9AE}" pid="6" name="Creator">
    <vt:lpwstr>Acrobat PDFMaker 23 pour Word</vt:lpwstr>
  </property>
  <property fmtid="{D5CDD505-2E9C-101B-9397-08002B2CF9AE}" pid="7" name="LastSaved">
    <vt:filetime>2023-12-12T00:00:00Z</vt:filetime>
  </property>
  <property fmtid="{D5CDD505-2E9C-101B-9397-08002B2CF9AE}" pid="8" name="MSIP_Label_37d76393-9a45-44bc-94e0-70aeaf3df879_ActionId">
    <vt:lpwstr>c1a18112-a573-41c8-b512-36ee03bbaa6d</vt:lpwstr>
  </property>
  <property fmtid="{D5CDD505-2E9C-101B-9397-08002B2CF9AE}" pid="9" name="MSIP_Label_37d76393-9a45-44bc-94e0-70aeaf3df879_ContentBits">
    <vt:lpwstr>2</vt:lpwstr>
  </property>
  <property fmtid="{D5CDD505-2E9C-101B-9397-08002B2CF9AE}" pid="10" name="MSIP_Label_37d76393-9a45-44bc-94e0-70aeaf3df879_Enabled">
    <vt:lpwstr>true</vt:lpwstr>
  </property>
  <property fmtid="{D5CDD505-2E9C-101B-9397-08002B2CF9AE}" pid="11" name="MSIP_Label_37d76393-9a45-44bc-94e0-70aeaf3df879_Method">
    <vt:lpwstr>Standard</vt:lpwstr>
  </property>
  <property fmtid="{D5CDD505-2E9C-101B-9397-08002B2CF9AE}" pid="12" name="MSIP_Label_37d76393-9a45-44bc-94e0-70aeaf3df879_Name">
    <vt:lpwstr>OCD-REST</vt:lpwstr>
  </property>
  <property fmtid="{D5CDD505-2E9C-101B-9397-08002B2CF9AE}" pid="13" name="MSIP_Label_37d76393-9a45-44bc-94e0-70aeaf3df879_SetDate">
    <vt:lpwstr>2023-10-26T07:37:28Z</vt:lpwstr>
  </property>
  <property fmtid="{D5CDD505-2E9C-101B-9397-08002B2CF9AE}" pid="14" name="MSIP_Label_37d76393-9a45-44bc-94e0-70aeaf3df879_SiteId">
    <vt:lpwstr>39e1abd8-ed13-44eb-be42-1e20116ea98c</vt:lpwstr>
  </property>
  <property fmtid="{D5CDD505-2E9C-101B-9397-08002B2CF9AE}" pid="15" name="Producer">
    <vt:lpwstr>Adobe PDF Library 23.6.156</vt:lpwstr>
  </property>
  <property fmtid="{D5CDD505-2E9C-101B-9397-08002B2CF9AE}" pid="16" name="SourceModified">
    <vt:lpwstr/>
  </property>
  <property fmtid="{D5CDD505-2E9C-101B-9397-08002B2CF9AE}" pid="17" name="auteur">
    <vt:lpwstr/>
  </property>
  <property fmtid="{D5CDD505-2E9C-101B-9397-08002B2CF9AE}" pid="18" name="no_qualite">
    <vt:lpwstr>FO01066</vt:lpwstr>
  </property>
  <property fmtid="{D5CDD505-2E9C-101B-9397-08002B2CF9AE}" pid="19" name="processus">
    <vt:lpwstr>Direction</vt:lpwstr>
  </property>
  <property fmtid="{D5CDD505-2E9C-101B-9397-08002B2CF9AE}" pid="20" name="processus_sub">
    <vt:lpwstr>Communication</vt:lpwstr>
  </property>
  <property fmtid="{D5CDD505-2E9C-101B-9397-08002B2CF9AE}" pid="21" name="redacteur">
    <vt:lpwstr>ff</vt:lpwstr>
  </property>
  <property fmtid="{D5CDD505-2E9C-101B-9397-08002B2CF9AE}" pid="22" name="site">
    <vt:lpwstr>Tous </vt:lpwstr>
  </property>
  <property fmtid="{D5CDD505-2E9C-101B-9397-08002B2CF9AE}" pid="23" name="validation_date">
    <vt:lpwstr>16.11.11</vt:lpwstr>
  </property>
  <property fmtid="{D5CDD505-2E9C-101B-9397-08002B2CF9AE}" pid="24" name="version">
    <vt:lpwstr>A</vt:lpwstr>
  </property>
</Properties>
</file>